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BA30CC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25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DF7EEF" w:rsidRDefault="00DF7EEF" w:rsidP="00861066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  ne  </w:t>
      </w:r>
      <w:proofErr w:type="gramStart"/>
      <w:r w:rsidRPr="00DF7EEF">
        <w:rPr>
          <w:sz w:val="28"/>
          <w:szCs w:val="28"/>
          <w:highlight w:val="yellow"/>
        </w:rPr>
        <w:t>demektir ?</w:t>
      </w:r>
      <w:proofErr w:type="gramEnd"/>
      <w:r w:rsidRPr="00DF7EEF">
        <w:rPr>
          <w:sz w:val="28"/>
          <w:szCs w:val="28"/>
          <w:highlight w:val="yellow"/>
        </w:rPr>
        <w:t xml:space="preserve"> Araştırıp defterinize yazınız.</w:t>
      </w:r>
    </w:p>
    <w:p w:rsidR="005D0987" w:rsidRDefault="00DF7EEF" w:rsidP="00861066">
      <w:pPr>
        <w:ind w:left="-142"/>
        <w:rPr>
          <w:sz w:val="28"/>
          <w:szCs w:val="28"/>
        </w:rPr>
      </w:pPr>
      <w:r w:rsidRPr="00DF7EEF">
        <w:rPr>
          <w:sz w:val="28"/>
          <w:szCs w:val="28"/>
          <w:highlight w:val="yellow"/>
        </w:rPr>
        <w:t xml:space="preserve">Cumhuriyetin getirdiği yenilikler </w:t>
      </w:r>
      <w:proofErr w:type="gramStart"/>
      <w:r w:rsidRPr="00DF7EEF">
        <w:rPr>
          <w:sz w:val="28"/>
          <w:szCs w:val="28"/>
          <w:highlight w:val="yellow"/>
        </w:rPr>
        <w:t>nelerdir ?</w:t>
      </w:r>
      <w:proofErr w:type="gramEnd"/>
      <w:r w:rsidRPr="00DF7EEF">
        <w:rPr>
          <w:sz w:val="28"/>
          <w:szCs w:val="28"/>
          <w:highlight w:val="yellow"/>
        </w:rPr>
        <w:t xml:space="preserve"> Araştırıp defterinize yazınız.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176EC6">
        <w:rPr>
          <w:sz w:val="28"/>
          <w:szCs w:val="28"/>
        </w:rPr>
        <w:t>KÜTLE</w:t>
      </w:r>
      <w:r w:rsidR="002B434F">
        <w:rPr>
          <w:sz w:val="28"/>
          <w:szCs w:val="28"/>
        </w:rPr>
        <w:t xml:space="preserve">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3600D9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 w:rsidRPr="00AB295A">
        <w:rPr>
          <w:rFonts w:ascii="Cambria" w:hAnsi="Cambria"/>
          <w:sz w:val="28"/>
          <w:szCs w:val="28"/>
          <w:highlight w:val="green"/>
        </w:rPr>
        <w:t xml:space="preserve">Matematik </w:t>
      </w:r>
      <w:r w:rsidR="00AB295A" w:rsidRPr="00AB295A">
        <w:rPr>
          <w:rFonts w:ascii="Cambria" w:hAnsi="Cambria"/>
          <w:sz w:val="28"/>
          <w:szCs w:val="28"/>
          <w:highlight w:val="green"/>
        </w:rPr>
        <w:t xml:space="preserve"> </w:t>
      </w:r>
      <w:r w:rsidR="00176EC6">
        <w:rPr>
          <w:rFonts w:ascii="Cambria" w:hAnsi="Cambria"/>
          <w:sz w:val="28"/>
          <w:szCs w:val="28"/>
          <w:highlight w:val="green"/>
        </w:rPr>
        <w:t xml:space="preserve"> Kütle</w:t>
      </w:r>
      <w:proofErr w:type="gramEnd"/>
      <w:r w:rsidR="00176EC6">
        <w:rPr>
          <w:rFonts w:ascii="Cambria" w:hAnsi="Cambria"/>
          <w:sz w:val="28"/>
          <w:szCs w:val="28"/>
          <w:highlight w:val="green"/>
        </w:rPr>
        <w:t xml:space="preserve"> ( ağırlık ) ölçüsü işlendi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 w:rsidRPr="00F251D7">
        <w:rPr>
          <w:rFonts w:ascii="Cambria" w:hAnsi="Cambria"/>
          <w:sz w:val="28"/>
          <w:szCs w:val="28"/>
          <w:highlight w:val="yellow"/>
        </w:rPr>
        <w:t>Tartma : Varlıkların</w:t>
      </w:r>
      <w:proofErr w:type="gramEnd"/>
      <w:r w:rsidRPr="00F251D7">
        <w:rPr>
          <w:rFonts w:ascii="Cambria" w:hAnsi="Cambria"/>
          <w:sz w:val="28"/>
          <w:szCs w:val="28"/>
          <w:highlight w:val="yellow"/>
        </w:rPr>
        <w:t xml:space="preserve"> , maddelerin (ağırlıklarını) kütlelerini ölçme işlemlerine denir.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kg=  1000 g </w:t>
      </w:r>
    </w:p>
    <w:p w:rsidR="00F251D7" w:rsidRDefault="00F251D7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Kütle ölçmek için kg  veya  g  kullanırız.</w:t>
      </w: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77552A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5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  <w:bookmarkStart w:id="0" w:name="_GoBack"/>
      <w:bookmarkEnd w:id="0"/>
    </w:p>
    <w:sectPr w:rsidR="00F05C0A" w:rsidSect="00782769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8F5" w:rsidRDefault="00C608F5">
      <w:pPr>
        <w:spacing w:after="0" w:line="240" w:lineRule="auto"/>
      </w:pPr>
      <w:r>
        <w:separator/>
      </w:r>
    </w:p>
  </w:endnote>
  <w:endnote w:type="continuationSeparator" w:id="0">
    <w:p w:rsidR="00C608F5" w:rsidRDefault="00C6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8F5" w:rsidRDefault="00C608F5">
      <w:pPr>
        <w:spacing w:after="0" w:line="240" w:lineRule="auto"/>
      </w:pPr>
      <w:r>
        <w:separator/>
      </w:r>
    </w:p>
  </w:footnote>
  <w:footnote w:type="continuationSeparator" w:id="0">
    <w:p w:rsidR="00C608F5" w:rsidRDefault="00C60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00D9"/>
    <w:rsid w:val="00361E54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2863"/>
    <w:rsid w:val="00E74E07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11153A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1630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109</cp:revision>
  <cp:lastPrinted>2025-03-18T08:36:00Z</cp:lastPrinted>
  <dcterms:created xsi:type="dcterms:W3CDTF">2025-03-07T11:16:00Z</dcterms:created>
  <dcterms:modified xsi:type="dcterms:W3CDTF">2025-03-25T09:19:00Z</dcterms:modified>
</cp:coreProperties>
</file>